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9D30">
      <w:pPr>
        <w:jc w:val="both"/>
        <w:rPr>
          <w:rFonts w:hint="default" w:ascii="Arial" w:hAnsi="Arial" w:cs="Arial"/>
          <w:b/>
          <w:lang w:val="es-CO"/>
        </w:rPr>
      </w:pPr>
      <w:r>
        <w:rPr>
          <w:rFonts w:ascii="Arial" w:hAnsi="Arial" w:cs="Arial"/>
          <w:b/>
        </w:rPr>
        <w:t>PROXIMAS FECHAS</w:t>
      </w:r>
      <w:r>
        <w:rPr>
          <w:rFonts w:hint="default" w:ascii="Arial" w:hAnsi="Arial" w:cs="Arial"/>
          <w:b/>
          <w:lang w:val="es-CO"/>
        </w:rPr>
        <w:t xml:space="preserve">  MARZO 2026</w:t>
      </w:r>
    </w:p>
    <w:p w14:paraId="0DD7C26C">
      <w:pPr>
        <w:rPr>
          <w:rFonts w:hint="default" w:ascii="Arial" w:hAnsi="Arial" w:cs="Arial"/>
          <w:b/>
          <w:lang w:val="es-CO"/>
        </w:rPr>
      </w:pPr>
    </w:p>
    <w:p w14:paraId="11BBA862">
      <w:pPr>
        <w:rPr>
          <w:rFonts w:hint="default" w:ascii="Tahoma" w:hAnsi="Tahoma" w:cs="Tahoma"/>
          <w:b/>
          <w:sz w:val="32"/>
          <w:szCs w:val="32"/>
        </w:rPr>
      </w:pPr>
      <w:r>
        <w:rPr>
          <w:rFonts w:hint="default" w:ascii="Arial" w:hAnsi="Arial" w:cs="Arial"/>
          <w:b/>
          <w:lang w:val="es-CO"/>
        </w:rPr>
        <w:t>2</w:t>
      </w:r>
      <w:r>
        <w:rPr>
          <w:rFonts w:hint="default" w:ascii="Tahoma" w:hAnsi="Tahoma" w:cs="Tahoma"/>
          <w:b/>
          <w:sz w:val="32"/>
          <w:szCs w:val="32"/>
          <w:lang w:val="es-CO"/>
        </w:rPr>
        <w:t xml:space="preserve"> DE MARZO </w:t>
      </w:r>
      <w:r>
        <w:rPr>
          <w:rFonts w:hint="default" w:ascii="Tahoma" w:hAnsi="Tahoma" w:cs="Tahoma"/>
          <w:b/>
          <w:sz w:val="32"/>
          <w:szCs w:val="32"/>
        </w:rPr>
        <w:t xml:space="preserve">POSESIÓN GOBIERNO ESCOLAR </w:t>
      </w:r>
    </w:p>
    <w:p w14:paraId="44D41FB5">
      <w:pPr>
        <w:jc w:val="both"/>
        <w:rPr>
          <w:rFonts w:hint="default" w:ascii="Tahoma" w:hAnsi="Tahoma" w:cs="Tahoma"/>
          <w:b/>
          <w:sz w:val="32"/>
          <w:szCs w:val="32"/>
          <w:lang w:val="es-CO"/>
        </w:rPr>
      </w:pPr>
      <w:r>
        <w:rPr>
          <w:rFonts w:hint="default" w:ascii="Tahoma" w:hAnsi="Tahoma" w:cs="Tahoma"/>
          <w:sz w:val="32"/>
          <w:szCs w:val="32"/>
        </w:rPr>
        <w:t>El martes al iniciar la jornada se realizará formación para posesionar a los representantes de los diferentes estamentos</w:t>
      </w:r>
      <w:r>
        <w:rPr>
          <w:rFonts w:hint="default" w:ascii="Tahoma" w:hAnsi="Tahoma" w:cs="Tahoma"/>
          <w:sz w:val="32"/>
          <w:szCs w:val="32"/>
          <w:lang w:val="es-CO"/>
        </w:rPr>
        <w:t>.</w:t>
      </w:r>
    </w:p>
    <w:p w14:paraId="3811700D">
      <w:pPr>
        <w:jc w:val="both"/>
        <w:rPr>
          <w:rFonts w:hint="default" w:ascii="Tahoma" w:hAnsi="Tahoma" w:cs="Tahoma"/>
          <w:b/>
          <w:sz w:val="32"/>
          <w:szCs w:val="32"/>
        </w:rPr>
      </w:pPr>
    </w:p>
    <w:p w14:paraId="5EB9916F">
      <w:pPr>
        <w:jc w:val="both"/>
        <w:rPr>
          <w:rFonts w:hint="default" w:ascii="Tahoma" w:hAnsi="Tahoma" w:cs="Tahoma"/>
          <w:b/>
          <w:sz w:val="32"/>
          <w:szCs w:val="32"/>
          <w:lang w:val="es-CO"/>
        </w:rPr>
      </w:pPr>
      <w:r>
        <w:rPr>
          <w:rFonts w:hint="default" w:ascii="Tahoma" w:hAnsi="Tahoma" w:cs="Tahoma"/>
          <w:b/>
          <w:bCs/>
          <w:sz w:val="32"/>
          <w:szCs w:val="32"/>
        </w:rPr>
        <w:t xml:space="preserve">03 de marzo </w:t>
      </w:r>
      <w:r>
        <w:rPr>
          <w:rFonts w:hint="default" w:ascii="Tahoma" w:hAnsi="Tahoma" w:cs="Tahoma"/>
          <w:sz w:val="32"/>
          <w:szCs w:val="32"/>
        </w:rPr>
        <w:t>en el salón A- 209 se realizará la aplicación de las pruebas de promoción anticipada a partir de las 6.15 a.m</w:t>
      </w:r>
      <w:r>
        <w:rPr>
          <w:rFonts w:hint="default" w:ascii="Tahoma" w:hAnsi="Tahoma" w:cs="Tahoma"/>
          <w:sz w:val="32"/>
          <w:szCs w:val="32"/>
          <w:lang w:val="es-CO"/>
        </w:rPr>
        <w:t>.</w:t>
      </w:r>
      <w:bookmarkStart w:id="0" w:name="_GoBack"/>
      <w:bookmarkEnd w:id="0"/>
    </w:p>
    <w:p w14:paraId="64D8E0E8">
      <w:pPr>
        <w:jc w:val="both"/>
        <w:rPr>
          <w:rFonts w:hint="default" w:ascii="Tahoma" w:hAnsi="Tahoma" w:cs="Tahoma"/>
          <w:b/>
          <w:sz w:val="32"/>
          <w:szCs w:val="32"/>
        </w:rPr>
      </w:pPr>
    </w:p>
    <w:p w14:paraId="2A69363D">
      <w:pPr>
        <w:ind w:firstLine="400"/>
        <w:jc w:val="both"/>
        <w:rPr>
          <w:rFonts w:hint="default" w:ascii="Tahoma" w:hAnsi="Tahoma" w:cs="Tahoma"/>
          <w:b/>
          <w:sz w:val="32"/>
          <w:szCs w:val="32"/>
          <w:lang w:val="es-CO"/>
        </w:rPr>
      </w:pPr>
      <w:r>
        <w:rPr>
          <w:rFonts w:hint="default" w:ascii="Tahoma" w:hAnsi="Tahoma" w:cs="Tahoma"/>
          <w:b/>
          <w:sz w:val="32"/>
          <w:szCs w:val="32"/>
          <w:lang w:val="es-CO"/>
        </w:rPr>
        <w:t>6 DE MARZO JORNADA PEDAGOGICA SED</w:t>
      </w:r>
    </w:p>
    <w:p w14:paraId="59591D41">
      <w:pPr>
        <w:ind w:firstLine="400"/>
        <w:jc w:val="both"/>
        <w:rPr>
          <w:rFonts w:hint="default" w:ascii="Tahoma" w:hAnsi="Tahoma" w:cs="Tahoma"/>
          <w:b/>
          <w:sz w:val="32"/>
          <w:szCs w:val="32"/>
          <w:lang w:val="es-CO"/>
        </w:rPr>
      </w:pPr>
    </w:p>
    <w:p w14:paraId="4926B36A">
      <w:pPr>
        <w:ind w:firstLine="400"/>
        <w:jc w:val="both"/>
        <w:rPr>
          <w:rFonts w:hint="default" w:ascii="Tahoma" w:hAnsi="Tahoma" w:cs="Tahoma"/>
          <w:b/>
          <w:sz w:val="32"/>
          <w:szCs w:val="32"/>
          <w:lang w:val="es-CO"/>
        </w:rPr>
      </w:pPr>
    </w:p>
    <w:p w14:paraId="5E5AE653">
      <w:pPr>
        <w:pStyle w:val="4"/>
        <w:numPr>
          <w:ilvl w:val="0"/>
          <w:numId w:val="0"/>
        </w:numPr>
        <w:jc w:val="both"/>
        <w:rPr>
          <w:rFonts w:hint="default" w:ascii="Tahoma" w:hAnsi="Tahoma" w:cs="Tahoma"/>
          <w:b/>
          <w:sz w:val="32"/>
          <w:szCs w:val="32"/>
        </w:rPr>
      </w:pPr>
      <w:r>
        <w:rPr>
          <w:rFonts w:hint="default" w:ascii="Tahoma" w:hAnsi="Tahoma" w:cs="Tahoma"/>
          <w:b/>
          <w:sz w:val="32"/>
          <w:szCs w:val="32"/>
        </w:rPr>
        <w:t>9 de marzo: simulacro pruebas saber grados 11 jm y jt</w:t>
      </w:r>
    </w:p>
    <w:p w14:paraId="2FE9AF08">
      <w:pPr>
        <w:pStyle w:val="4"/>
        <w:numPr>
          <w:ilvl w:val="0"/>
          <w:numId w:val="0"/>
        </w:numPr>
        <w:jc w:val="both"/>
        <w:rPr>
          <w:rFonts w:hint="default" w:ascii="Tahoma" w:hAnsi="Tahoma" w:cs="Tahoma"/>
          <w:b/>
          <w:sz w:val="32"/>
          <w:szCs w:val="32"/>
        </w:rPr>
      </w:pPr>
    </w:p>
    <w:p w14:paraId="21AFD469">
      <w:pPr>
        <w:pStyle w:val="4"/>
        <w:numPr>
          <w:ilvl w:val="0"/>
          <w:numId w:val="0"/>
        </w:numPr>
        <w:jc w:val="both"/>
        <w:rPr>
          <w:rFonts w:hint="default" w:ascii="Tahoma" w:hAnsi="Tahoma" w:cs="Tahoma"/>
          <w:b/>
          <w:sz w:val="32"/>
          <w:szCs w:val="32"/>
        </w:rPr>
      </w:pPr>
    </w:p>
    <w:p w14:paraId="54C5ADB1">
      <w:pPr>
        <w:pStyle w:val="4"/>
        <w:numPr>
          <w:ilvl w:val="0"/>
          <w:numId w:val="0"/>
        </w:numPr>
        <w:jc w:val="both"/>
        <w:rPr>
          <w:rFonts w:hint="default" w:ascii="Tahoma" w:hAnsi="Tahoma" w:cs="Tahoma"/>
          <w:b/>
          <w:sz w:val="32"/>
          <w:szCs w:val="32"/>
        </w:rPr>
      </w:pPr>
      <w:r>
        <w:rPr>
          <w:rFonts w:hint="default" w:ascii="Tahoma" w:hAnsi="Tahoma" w:cs="Tahoma"/>
          <w:b/>
          <w:sz w:val="32"/>
          <w:szCs w:val="32"/>
        </w:rPr>
        <w:t>11 de marzo: taller subred xenofobia: grado 601 y 701</w:t>
      </w:r>
    </w:p>
    <w:p w14:paraId="4EE6F7D2">
      <w:pPr>
        <w:rPr>
          <w:rFonts w:hint="default" w:ascii="Tahoma" w:hAnsi="Tahoma" w:cs="Tahoma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D39D0"/>
    <w:rsid w:val="21AD42D3"/>
    <w:rsid w:val="2BAD17A7"/>
    <w:rsid w:val="509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2026-03-01T21:34:00Z</dcterms:created>
  <dc:creator>Azucena Parra Soler</dc:creator>
  <cp:lastModifiedBy>Azucena Parra Soler</cp:lastModifiedBy>
  <dcterms:modified xsi:type="dcterms:W3CDTF">2026-03-01T22:00:23Z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B1C388D16DBC4AB39DD655BDE9FF0A91_11</vt:lpwstr>
  </property>
</Properties>
</file>